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hvorfor-beskæftige-sig-med-den-kolde-krig-historie-9.klasse"/>
    <w:p>
      <w:pPr>
        <w:pStyle w:val="Heading1"/>
      </w:pPr>
      <w:r>
        <w:t xml:space="preserve">Hvorfor beskæftige sig med den kolde krig?</w:t>
      </w:r>
      <w:r>
        <w:t xml:space="preserve"> </w:t>
      </w:r>
      <w:r>
        <w:t xml:space="preserve"> </w:t>
      </w:r>
      <w:r>
        <w:rPr>
          <w:i/>
        </w:rPr>
        <w:t xml:space="preserve">Historie, 9.klasse</w:t>
      </w:r>
    </w:p>
    <w:bookmarkEnd w:id="21"/>
    <w:bookmarkStart w:id="22" w:name="hvorfor-beskæftige-sig-med-den-kolde-krig"/>
    <w:p>
      <w:pPr>
        <w:pStyle w:val="Heading1"/>
      </w:pPr>
      <w:r>
        <w:t xml:space="preserve">Hvorfor beskæftige sig med den kolde krig?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NATO før og nu</w:t>
      </w:r>
    </w:p>
    <w:p>
      <w:pPr>
        <w:pStyle w:val="Compact"/>
      </w:pPr>
      <w:r>
        <w:t xml:space="preserve">Den kolde krig stoppede aldrig</w:t>
      </w:r>
    </w:p>
    <w:p>
      <w:pPr>
        <w:pStyle w:val="Compact"/>
      </w:pPr>
      <w:r>
        <w:t xml:space="preserve">Vladimir Vladimirovich Putin</w:t>
      </w:r>
    </w:p>
    <w:p>
      <w:pPr>
        <w:pStyle w:val="Compact"/>
      </w:pPr>
      <w:r>
        <w:t xml:space="preserve">Danmarks placering</w:t>
      </w:r>
    </w:p>
    <w:p>
      <w:pPr>
        <w:pStyle w:val="Compact"/>
      </w:pPr>
      <w:r>
        <w:t xml:space="preserve">Opgave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Vise sammenhæng med geopolitik anno 2016 og Kolde Krig.</w:t>
      </w:r>
    </w:p>
    <w:bookmarkStart w:id="24" w:name="nato-før-og-nu"/>
    <w:p>
      <w:pPr>
        <w:pStyle w:val="Heading1"/>
      </w:pPr>
      <w:r>
        <w:t xml:space="preserve">NATO før og nu</w:t>
      </w:r>
    </w:p>
    <w:bookmarkEnd w:id="24"/>
    <w:p/>
    <w:p/>
    <w:bookmarkStart w:id="25" w:name="den-kolde-krig-stoppede-aldrig"/>
    <w:p>
      <w:pPr>
        <w:pStyle w:val="Heading1"/>
      </w:pPr>
      <w:r>
        <w:t xml:space="preserve">Den kolde krig stoppede aldrig</w:t>
      </w:r>
    </w:p>
    <w:bookmarkEnd w:id="25"/>
    <w:p>
      <w:pPr>
        <w:pStyle w:val="Compact"/>
        <w:numPr>
          <w:numId w:val="3"/>
          <w:ilvl w:val="0"/>
        </w:numPr>
      </w:pPr>
      <w:r>
        <w:t xml:space="preserve">Læs artiklen</w:t>
      </w:r>
    </w:p>
    <w:bookmarkStart w:id="26" w:name="vladimir-vladimirovich-putin"/>
    <w:p>
      <w:pPr>
        <w:pStyle w:val="Heading1"/>
      </w:pPr>
      <w:r>
        <w:t xml:space="preserve">Vladimir Vladimirovich Putin</w:t>
      </w:r>
    </w:p>
    <w:bookmarkEnd w:id="26"/>
    <w:p>
      <w:pPr>
        <w:pStyle w:val="Compact"/>
        <w:pStyle w:val="BlockQuote"/>
      </w:pPr>
      <w:r>
        <w:t xml:space="preserve">"The Cold War ended, but it did not end with the signing of a peace treaty with clear and transparent agreements on respecting existing rules or creating new rules and standards. This created the impression that the so-called ‘victors’ in the Cold War had decided to pressure events and reshape the world to suit their own needs and interests."</w:t>
      </w:r>
      <w:r>
        <w:t xml:space="preserve"> </w:t>
      </w:r>
      <w:hyperlink w:anchor="/copyright">
        <w:r>
          <w:rPr>
            <w:rStyle w:val="Link"/>
          </w:rPr>
          <w:t xml:space="preserve">1</w:t>
        </w:r>
      </w:hyperlink>
    </w:p>
    <w:p>
      <w:pPr>
        <w:pStyle w:val="Compact"/>
      </w:pPr>
    </w:p>
    <w:p>
      <w:pPr>
        <w:pStyle w:val="Compact"/>
      </w:pPr>
      <w:r>
        <w:t xml:space="preserve">Putins tale ved Valdai International Discussion Club transkription</w:t>
      </w:r>
      <w:r>
        <w:t xml:space="preserve"> </w:t>
      </w:r>
      <w:r>
        <w:t xml:space="preserve">(engelsk)</w:t>
      </w:r>
    </w:p>
    <w:bookmarkStart w:id="27" w:name="danmarks-placering"/>
    <w:p>
      <w:pPr>
        <w:pStyle w:val="Heading1"/>
      </w:pPr>
      <w:r>
        <w:t xml:space="preserve">Danmarks placering</w:t>
      </w:r>
    </w:p>
    <w:bookmarkEnd w:id="27"/>
    <w:p/>
    <w:bookmarkStart w:id="28" w:name="opgave"/>
    <w:p>
      <w:pPr>
        <w:pStyle w:val="Heading1"/>
      </w:pPr>
      <w:r>
        <w:t xml:space="preserve">Opgave</w:t>
      </w:r>
    </w:p>
    <w:bookmarkEnd w:id="28"/>
    <w:p>
      <w:r>
        <w:t xml:space="preserve">I skal til næste gangs historie sende mig 3 grunde til hvorfor det er vigtigt at beskæftige sig med Den kolde krig. Send besvarelserne til</w:t>
      </w:r>
      <w:r>
        <w:t xml:space="preserve"> </w:t>
      </w:r>
      <w:hyperlink r:id="rId29">
        <w:r>
          <w:rPr>
            <w:rStyle w:val="Link"/>
            <w:i/>
          </w:rPr>
          <w:t xml:space="preserve">mikk5551@aaks.dk</w:t>
        </w:r>
      </w:hyperlink>
    </w:p>
    <w:bookmarkStart w:id="30" w:name="copyright"/>
    <w:p>
      <w:pPr>
        <w:pStyle w:val="Heading1"/>
      </w:pPr>
      <w:r>
        <w:t xml:space="preserve">Copyright</w:t>
      </w:r>
    </w:p>
    <w:bookmarkEnd w:id="30"/>
    <w:p>
      <w:r>
        <w:t xml:space="preserve">© 2016</w:t>
      </w:r>
      <w:r>
        <w:t xml:space="preserve"> </w:t>
      </w:r>
      <w:hyperlink r:id="rId31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32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pPr>
        <w:pStyle w:val="Compact"/>
      </w:pPr>
      <w:r>
        <w:t xml:space="preserve">[1] Valdai speech of Vladimir Putin. (2014, November 5). In Wikipedia, The Free Encyclopedia. Retrieved 12:27, November 26, 2014, from http://en.wikipedia.org/w/index.php?title=Valdai_speech_of_Vladimir_Putin&amp;oldid=632551801</w:t>
      </w:r>
    </w:p>
    <w:p>
      <w:pPr>
        <w:pStyle w:val="Compact"/>
      </w:pPr>
      <w:r>
        <w:t xml:space="preserve">"</w:t>
      </w:r>
      <w:r>
        <w:t xml:space="preserve">Location NATO</w:t>
      </w:r>
      <w:r>
        <w:t xml:space="preserve">" by</w:t>
      </w:r>
      <w:r>
        <w:t xml:space="preserve"> </w:t>
      </w:r>
      <w:r>
        <w:t xml:space="preserve">Ssolbergj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Location NATO Warsaw Pakt</w:t>
      </w:r>
      <w:r>
        <w:t xml:space="preserve">" by original by</w:t>
      </w:r>
      <w:r>
        <w:t xml:space="preserve"> </w:t>
      </w:r>
      <w:r>
        <w:t xml:space="preserve">User:Ssolbergj</w:t>
      </w:r>
      <w:r>
        <w:t xml:space="preserve">, modified by</w:t>
      </w:r>
      <w:r>
        <w:t xml:space="preserve"> </w:t>
      </w:r>
      <w:r>
        <w:t xml:space="preserve">MK</w:t>
      </w:r>
      <w:r>
        <w:t xml:space="preserve"> </w:t>
      </w:r>
      <w:r>
        <w:t xml:space="preserve">- Derivate Files. Licensed under</w:t>
      </w:r>
      <w:r>
        <w:t xml:space="preserve"> </w:t>
      </w:r>
      <w:r>
        <w:t xml:space="preserve">CC BY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Arctic</w:t>
      </w:r>
      <w:r>
        <w:t xml:space="preserve">".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6c62cf1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ecd306f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://creativecommons.org/licenses/by/4.0/" TargetMode="External" /><Relationship Type="http://schemas.openxmlformats.org/officeDocument/2006/relationships/hyperlink" Id="rId31" Target="http://www.mkuv.dk" TargetMode="External" /><Relationship Type="http://schemas.openxmlformats.org/officeDocument/2006/relationships/hyperlink" Id="rId29" Target="mailto:mikk5551@aaks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creativecommons.org/licenses/by/4.0/" TargetMode="External" /><Relationship Type="http://schemas.openxmlformats.org/officeDocument/2006/relationships/hyperlink" Id="rId31" Target="http://www.mkuv.dk" TargetMode="External" /><Relationship Type="http://schemas.openxmlformats.org/officeDocument/2006/relationships/hyperlink" Id="rId29" Target="mailto:mikk5551@aaks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